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4A" w:rsidRDefault="0002714A" w:rsidP="0002714A">
      <w:pPr>
        <w:tabs>
          <w:tab w:val="left" w:leader="underscore" w:pos="6893"/>
        </w:tabs>
        <w:autoSpaceDE w:val="0"/>
        <w:autoSpaceDN w:val="0"/>
        <w:adjustRightInd w:val="0"/>
        <w:spacing w:before="33"/>
        <w:jc w:val="both"/>
        <w:rPr>
          <w:rFonts w:ascii="Times New Roman" w:hAnsi="Times New Roman"/>
          <w:color w:val="000000"/>
          <w:szCs w:val="24"/>
        </w:rPr>
      </w:pPr>
    </w:p>
    <w:p w:rsidR="0002714A" w:rsidRDefault="0002714A" w:rsidP="0002714A">
      <w:pPr>
        <w:tabs>
          <w:tab w:val="left" w:pos="5989"/>
          <w:tab w:val="right" w:pos="9637"/>
        </w:tabs>
        <w:spacing w:line="360" w:lineRule="auto"/>
        <w:ind w:left="284" w:firstLine="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3 к Положению</w:t>
      </w:r>
    </w:p>
    <w:p w:rsidR="0002714A" w:rsidRPr="001269FC" w:rsidRDefault="0002714A" w:rsidP="0002714A">
      <w:pPr>
        <w:ind w:firstLine="851"/>
        <w:jc w:val="center"/>
        <w:rPr>
          <w:rFonts w:ascii="Times New Roman" w:hAnsi="Times New Roman"/>
          <w:b/>
          <w:szCs w:val="24"/>
        </w:rPr>
      </w:pPr>
      <w:proofErr w:type="gramStart"/>
      <w:r w:rsidRPr="001269FC">
        <w:rPr>
          <w:rFonts w:ascii="Times New Roman" w:hAnsi="Times New Roman"/>
          <w:b/>
          <w:szCs w:val="24"/>
        </w:rPr>
        <w:t>ИНФОРМАЦИОННАЯ  КАРТА</w:t>
      </w:r>
      <w:proofErr w:type="gramEnd"/>
    </w:p>
    <w:p w:rsidR="0002714A" w:rsidRPr="001269FC" w:rsidRDefault="0002714A" w:rsidP="0002714A">
      <w:pPr>
        <w:jc w:val="center"/>
        <w:rPr>
          <w:rFonts w:ascii="Times New Roman" w:hAnsi="Times New Roman"/>
          <w:b/>
          <w:szCs w:val="24"/>
        </w:rPr>
      </w:pPr>
      <w:r w:rsidRPr="001269FC">
        <w:rPr>
          <w:rFonts w:ascii="Times New Roman" w:hAnsi="Times New Roman"/>
          <w:b/>
          <w:szCs w:val="24"/>
        </w:rPr>
        <w:t xml:space="preserve">участника </w:t>
      </w:r>
      <w:r>
        <w:rPr>
          <w:rFonts w:ascii="Times New Roman" w:hAnsi="Times New Roman"/>
          <w:b/>
          <w:szCs w:val="24"/>
        </w:rPr>
        <w:t xml:space="preserve">Восьмого </w:t>
      </w:r>
      <w:r w:rsidRPr="00244B83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 xml:space="preserve">сероссийского Открытого </w:t>
      </w:r>
      <w:proofErr w:type="gramStart"/>
      <w:r w:rsidRPr="001269FC">
        <w:rPr>
          <w:rFonts w:ascii="Times New Roman" w:hAnsi="Times New Roman"/>
          <w:b/>
          <w:szCs w:val="24"/>
        </w:rPr>
        <w:t>конкурса  программ</w:t>
      </w:r>
      <w:proofErr w:type="gramEnd"/>
      <w:r w:rsidRPr="001269FC">
        <w:rPr>
          <w:rFonts w:ascii="Times New Roman" w:hAnsi="Times New Roman"/>
          <w:b/>
          <w:szCs w:val="24"/>
        </w:rPr>
        <w:t xml:space="preserve"> и методических  материалов организаций отдыха детей и их оздоровления</w:t>
      </w:r>
    </w:p>
    <w:p w:rsidR="0002714A" w:rsidRDefault="0002714A" w:rsidP="0002714A">
      <w:pPr>
        <w:widowControl w:val="0"/>
        <w:jc w:val="center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723"/>
        <w:gridCol w:w="3091"/>
      </w:tblGrid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 Наименование субъекта 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(региона) </w:t>
            </w:r>
            <w:r w:rsidRPr="001269FC">
              <w:rPr>
                <w:rFonts w:ascii="Times New Roman" w:hAnsi="Times New Roman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Полное название программы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Направленность программы*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Контактный телефон, электронный адрес автора(</w:t>
            </w:r>
            <w:proofErr w:type="spellStart"/>
            <w:r w:rsidRPr="001269FC">
              <w:rPr>
                <w:rFonts w:ascii="Times New Roman" w:hAnsi="Times New Roman"/>
                <w:szCs w:val="22"/>
                <w:lang w:eastAsia="en-US"/>
              </w:rPr>
              <w:t>ов</w:t>
            </w:r>
            <w:proofErr w:type="spellEnd"/>
            <w:r w:rsidRPr="001269FC">
              <w:rPr>
                <w:rFonts w:ascii="Times New Roman" w:hAnsi="Times New Roman"/>
                <w:szCs w:val="22"/>
                <w:lang w:eastAsia="en-US"/>
              </w:rPr>
              <w:t>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Полное наименование </w:t>
            </w:r>
            <w:proofErr w:type="gramStart"/>
            <w:r w:rsidRPr="001269FC">
              <w:rPr>
                <w:rFonts w:ascii="Times New Roman" w:hAnsi="Times New Roman"/>
                <w:szCs w:val="22"/>
                <w:lang w:eastAsia="en-US"/>
              </w:rPr>
              <w:t>организации,  реализующей</w:t>
            </w:r>
            <w:proofErr w:type="gramEnd"/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 программу,  ведомственная принадлежность, форма собственности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Адрес организации (почтовый и электронный)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9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Сайт организации, реализующей программу, ссылки на группы в социальных сетях (если имеются)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Характеристика целевой группы (возраст детей, спе</w:t>
            </w:r>
            <w:r>
              <w:rPr>
                <w:rFonts w:ascii="Times New Roman" w:hAnsi="Times New Roman"/>
                <w:szCs w:val="22"/>
                <w:lang w:eastAsia="en-US"/>
              </w:rPr>
              <w:t>цифика контингента /если есть/</w:t>
            </w:r>
            <w:r w:rsidRPr="001269FC">
              <w:rPr>
                <w:rFonts w:ascii="Times New Roman" w:hAnsi="Times New Roman"/>
                <w:szCs w:val="22"/>
                <w:lang w:eastAsia="en-US"/>
              </w:rPr>
              <w:t>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11</w:t>
            </w:r>
          </w:p>
        </w:tc>
        <w:tc>
          <w:tcPr>
            <w:tcW w:w="5846" w:type="dxa"/>
          </w:tcPr>
          <w:p w:rsidR="0002714A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Краткая аннотация содержания программы 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b/>
                <w:szCs w:val="22"/>
                <w:lang w:eastAsia="en-US"/>
              </w:rPr>
              <w:t>(не более 500 символов)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Актуальность и новизна 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13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Цель и задачи программы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14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Предполагаемые </w:t>
            </w:r>
            <w:proofErr w:type="gramStart"/>
            <w:r w:rsidRPr="001269FC">
              <w:rPr>
                <w:rFonts w:ascii="Times New Roman" w:hAnsi="Times New Roman"/>
                <w:szCs w:val="22"/>
                <w:lang w:eastAsia="en-US"/>
              </w:rPr>
              <w:t>результаты  реализации</w:t>
            </w:r>
            <w:proofErr w:type="gramEnd"/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Основные этапы реализации программы (кратко)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Ключевые мероприятия (перечень)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17</w:t>
            </w:r>
          </w:p>
        </w:tc>
        <w:tc>
          <w:tcPr>
            <w:tcW w:w="5846" w:type="dxa"/>
          </w:tcPr>
          <w:p w:rsidR="0002714A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Условия реализации программы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– ресурсное обеспечение </w:t>
            </w: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- финансовые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условия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- материально-технические 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- природные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- организационные 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- информационные 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- кадровые 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- методические </w:t>
            </w:r>
          </w:p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- мотивационные 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18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Наличие системы детского самоуправления, поручения и механизм функционирования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19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Игровая модель и система стимулирования участников (рейтинг, ступени роста, регистрация достижений участников программы)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Кадровое обеспечение программы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21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Сетевое взаимодействие, наличие </w:t>
            </w:r>
            <w:proofErr w:type="gramStart"/>
            <w:r w:rsidRPr="001269FC">
              <w:rPr>
                <w:rFonts w:ascii="Times New Roman" w:hAnsi="Times New Roman"/>
                <w:szCs w:val="22"/>
                <w:lang w:eastAsia="en-US"/>
              </w:rPr>
              <w:t>социальных  и</w:t>
            </w:r>
            <w:proofErr w:type="gramEnd"/>
            <w:r w:rsidRPr="001269FC">
              <w:rPr>
                <w:rFonts w:ascii="Times New Roman" w:hAnsi="Times New Roman"/>
                <w:szCs w:val="22"/>
                <w:lang w:eastAsia="en-US"/>
              </w:rPr>
              <w:t xml:space="preserve"> тематических партнёров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Предполагаемый социальный эффект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23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Механизм оценки эффективности реализации программы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24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2714A" w:rsidRPr="001269FC" w:rsidTr="00236703">
        <w:tc>
          <w:tcPr>
            <w:tcW w:w="534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26</w:t>
            </w:r>
          </w:p>
        </w:tc>
        <w:tc>
          <w:tcPr>
            <w:tcW w:w="5846" w:type="dxa"/>
          </w:tcPr>
          <w:p w:rsidR="0002714A" w:rsidRPr="001269FC" w:rsidRDefault="0002714A" w:rsidP="0023670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1269FC">
              <w:rPr>
                <w:rFonts w:ascii="Times New Roman" w:hAnsi="Times New Roman"/>
                <w:szCs w:val="22"/>
                <w:lang w:eastAsia="en-US"/>
              </w:rPr>
              <w:t>Возможность тиражирования программы</w:t>
            </w:r>
          </w:p>
        </w:tc>
        <w:tc>
          <w:tcPr>
            <w:tcW w:w="3191" w:type="dxa"/>
          </w:tcPr>
          <w:p w:rsidR="0002714A" w:rsidRPr="001269F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02714A" w:rsidRDefault="0002714A" w:rsidP="0002714A">
      <w:pPr>
        <w:jc w:val="both"/>
        <w:rPr>
          <w:rFonts w:ascii="Times New Roman" w:hAnsi="Times New Roman"/>
          <w:sz w:val="20"/>
          <w:lang w:eastAsia="en-US"/>
        </w:rPr>
      </w:pPr>
    </w:p>
    <w:p w:rsidR="0002714A" w:rsidRPr="001269FC" w:rsidRDefault="0002714A" w:rsidP="0002714A">
      <w:pPr>
        <w:jc w:val="both"/>
        <w:rPr>
          <w:rFonts w:ascii="Times New Roman" w:hAnsi="Times New Roman"/>
          <w:sz w:val="20"/>
          <w:lang w:eastAsia="en-US"/>
        </w:rPr>
      </w:pPr>
      <w:r w:rsidRPr="001269FC">
        <w:rPr>
          <w:rFonts w:ascii="Times New Roman" w:hAnsi="Times New Roman"/>
          <w:sz w:val="20"/>
          <w:lang w:eastAsia="en-US"/>
        </w:rPr>
        <w:t>*Направленность программы в соответствии с п.</w:t>
      </w:r>
      <w:proofErr w:type="gramStart"/>
      <w:r w:rsidRPr="001269FC">
        <w:rPr>
          <w:rFonts w:ascii="Times New Roman" w:hAnsi="Times New Roman"/>
          <w:sz w:val="20"/>
          <w:lang w:eastAsia="en-US"/>
        </w:rPr>
        <w:t>9  Приказа</w:t>
      </w:r>
      <w:proofErr w:type="gramEnd"/>
      <w:r w:rsidRPr="001269FC">
        <w:rPr>
          <w:rFonts w:ascii="Times New Roman" w:hAnsi="Times New Roman"/>
          <w:sz w:val="20"/>
          <w:lang w:eastAsia="en-US"/>
        </w:rPr>
        <w:t xml:space="preserve">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может быть техническая, естественнонаучная, художественная, физкультурно-спортивная, туристско-краеведческая, социально-педагогическая</w:t>
      </w:r>
    </w:p>
    <w:p w:rsidR="008C7E87" w:rsidRDefault="0002714A">
      <w:bookmarkStart w:id="0" w:name="_GoBack"/>
      <w:bookmarkEnd w:id="0"/>
    </w:p>
    <w:sectPr w:rsidR="008C7E87" w:rsidSect="00D95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4A"/>
    <w:rsid w:val="0002714A"/>
    <w:rsid w:val="004E43E4"/>
    <w:rsid w:val="005A59E6"/>
    <w:rsid w:val="00A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B575-65ED-4593-9C1B-E90FAF5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2021-02-11T09:48:00Z</dcterms:created>
  <dcterms:modified xsi:type="dcterms:W3CDTF">2021-02-11T09:50:00Z</dcterms:modified>
</cp:coreProperties>
</file>